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EAF1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Опис вакансії</w:t>
      </w:r>
    </w:p>
    <w:p w14:paraId="2458E17D" w14:textId="77777777" w:rsid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</w:p>
    <w:p w14:paraId="00CF4C42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</w:p>
    <w:p w14:paraId="2BAD3D45" w14:textId="0C8D0765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Брошнівський професійний лісопромисловий ліцей  запрошує на роботу майстра виробничого навчання за спеціалізацією «</w:t>
      </w:r>
      <w:r w:rsidR="0006154B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Кухар, кондитер</w:t>
      </w: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»</w:t>
      </w:r>
    </w:p>
    <w:p w14:paraId="301449E0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</w:p>
    <w:p w14:paraId="1562D222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Кваліфікаційні вимоги: вища освіта (молодший спеціаліст) чи професійно-технічна освіта з присвоєнням кваліфікації «кваліфікований робітник» за професією</w:t>
      </w:r>
      <w:r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.</w:t>
      </w:r>
    </w:p>
    <w:p w14:paraId="0B242395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</w:p>
    <w:p w14:paraId="0475AFF6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Умови роботи:</w:t>
      </w:r>
    </w:p>
    <w:p w14:paraId="31EC1B44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</w:p>
    <w:p w14:paraId="49DEC5F3" w14:textId="77777777" w:rsidR="00B95A1D" w:rsidRPr="00B95A1D" w:rsidRDefault="00B95A1D" w:rsidP="00B95A1D">
      <w:pPr>
        <w:pStyle w:val="a6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офіційне працевлаштування у відповідності до КЗпП України</w:t>
      </w:r>
    </w:p>
    <w:p w14:paraId="025CCCFE" w14:textId="77777777" w:rsidR="00B95A1D" w:rsidRPr="00B95A1D" w:rsidRDefault="00B95A1D" w:rsidP="00B95A1D">
      <w:pPr>
        <w:pStyle w:val="a6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повна зайнятість, 5-денний робочий тиждень</w:t>
      </w:r>
    </w:p>
    <w:p w14:paraId="3D30CFA4" w14:textId="77777777" w:rsidR="00B95A1D" w:rsidRPr="00B95A1D" w:rsidRDefault="00B95A1D" w:rsidP="00B95A1D">
      <w:pPr>
        <w:pStyle w:val="a6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своєчасна оплата праці двічі на місяць</w:t>
      </w:r>
    </w:p>
    <w:p w14:paraId="149A963B" w14:textId="77777777" w:rsidR="00B95A1D" w:rsidRPr="00B95A1D" w:rsidRDefault="00B95A1D" w:rsidP="00B95A1D">
      <w:pPr>
        <w:pStyle w:val="a6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соціальні гарантії та захист</w:t>
      </w:r>
    </w:p>
    <w:p w14:paraId="09822323" w14:textId="77777777" w:rsidR="00B95A1D" w:rsidRPr="00B95A1D" w:rsidRDefault="00B95A1D" w:rsidP="00B95A1D">
      <w:pPr>
        <w:pStyle w:val="a6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42 календарні дні щорічної основної відпустки</w:t>
      </w:r>
    </w:p>
    <w:p w14:paraId="608AB70D" w14:textId="77777777" w:rsidR="00B95A1D" w:rsidRPr="00B95A1D" w:rsidRDefault="00B95A1D" w:rsidP="00B95A1D">
      <w:pPr>
        <w:pStyle w:val="a6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застосовується преміальна система оплати</w:t>
      </w:r>
    </w:p>
    <w:p w14:paraId="449D568C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</w:p>
    <w:p w14:paraId="630E171E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Обов’язки:</w:t>
      </w:r>
    </w:p>
    <w:p w14:paraId="2E99C712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</w:p>
    <w:p w14:paraId="5C76C9F7" w14:textId="77777777" w:rsidR="00B95A1D" w:rsidRPr="00B95A1D" w:rsidRDefault="00B95A1D" w:rsidP="00B95A1D">
      <w:pPr>
        <w:pStyle w:val="a6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 xml:space="preserve">проведення практичних занять із здобувачами освіти у відповідності до навчальної програми на базі </w:t>
      </w:r>
      <w:r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ліцею</w:t>
      </w:r>
    </w:p>
    <w:p w14:paraId="542EED0F" w14:textId="77777777" w:rsidR="00B95A1D" w:rsidRPr="00B95A1D" w:rsidRDefault="00B95A1D" w:rsidP="00B95A1D">
      <w:pPr>
        <w:pStyle w:val="a6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 xml:space="preserve">забезпечення дотримання учнями правил </w:t>
      </w:r>
      <w:r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 xml:space="preserve">охорони </w:t>
      </w: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праці</w:t>
      </w:r>
    </w:p>
    <w:p w14:paraId="27493A9B" w14:textId="77777777" w:rsidR="00B95A1D" w:rsidRPr="00B95A1D" w:rsidRDefault="00B95A1D" w:rsidP="00B95A1D">
      <w:pPr>
        <w:pStyle w:val="a6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організація та керівництво виробничою практикою учнів на підприємстві</w:t>
      </w:r>
    </w:p>
    <w:p w14:paraId="3F5A2433" w14:textId="77777777" w:rsidR="00B95A1D" w:rsidRPr="00B95A1D" w:rsidRDefault="00B95A1D" w:rsidP="00B95A1D">
      <w:pPr>
        <w:pStyle w:val="a6"/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  <w:r w:rsidRPr="00B95A1D"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  <w:t>контроль успішності та відвідуваності занять протягом семестру</w:t>
      </w:r>
    </w:p>
    <w:p w14:paraId="002B94D8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</w:p>
    <w:p w14:paraId="22F9CD8E" w14:textId="77777777" w:rsidR="00B95A1D" w:rsidRDefault="00B95A1D" w:rsidP="00B95A1D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color w:val="auto"/>
          <w:sz w:val="32"/>
          <w:szCs w:val="28"/>
        </w:rPr>
      </w:pPr>
      <w:r w:rsidRPr="00B95A1D">
        <w:rPr>
          <w:rStyle w:val="a5"/>
          <w:i w:val="0"/>
          <w:color w:val="auto"/>
          <w:sz w:val="32"/>
          <w:szCs w:val="28"/>
        </w:rPr>
        <w:t>Якості, якими повинен володіти кандидат:</w:t>
      </w:r>
    </w:p>
    <w:p w14:paraId="644F8512" w14:textId="77777777" w:rsidR="00B95A1D" w:rsidRPr="00B95A1D" w:rsidRDefault="00B95A1D" w:rsidP="00B95A1D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color w:val="auto"/>
          <w:sz w:val="32"/>
          <w:szCs w:val="28"/>
        </w:rPr>
      </w:pPr>
    </w:p>
    <w:p w14:paraId="59B0EC83" w14:textId="77777777" w:rsidR="00B95A1D" w:rsidRPr="00B95A1D" w:rsidRDefault="00B95A1D" w:rsidP="00B95A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auto"/>
          <w:sz w:val="32"/>
          <w:szCs w:val="28"/>
        </w:rPr>
      </w:pPr>
      <w:r w:rsidRPr="00B95A1D">
        <w:rPr>
          <w:rStyle w:val="a5"/>
          <w:i w:val="0"/>
          <w:color w:val="auto"/>
          <w:sz w:val="32"/>
          <w:szCs w:val="28"/>
        </w:rPr>
        <w:t>порядність, дисциплінованість</w:t>
      </w:r>
    </w:p>
    <w:p w14:paraId="736E49C9" w14:textId="77777777" w:rsidR="00B95A1D" w:rsidRPr="00B95A1D" w:rsidRDefault="00B95A1D" w:rsidP="00B95A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auto"/>
          <w:sz w:val="32"/>
          <w:szCs w:val="28"/>
        </w:rPr>
      </w:pPr>
      <w:r w:rsidRPr="00B95A1D">
        <w:rPr>
          <w:rStyle w:val="a5"/>
          <w:i w:val="0"/>
          <w:color w:val="auto"/>
          <w:sz w:val="32"/>
          <w:szCs w:val="28"/>
        </w:rPr>
        <w:t>уміння находити спільну мову з учнями;</w:t>
      </w:r>
    </w:p>
    <w:p w14:paraId="691188F2" w14:textId="77777777" w:rsidR="00B95A1D" w:rsidRPr="00B95A1D" w:rsidRDefault="00B95A1D" w:rsidP="00B95A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auto"/>
          <w:sz w:val="32"/>
          <w:szCs w:val="28"/>
        </w:rPr>
      </w:pPr>
      <w:r w:rsidRPr="00B95A1D">
        <w:rPr>
          <w:rStyle w:val="a5"/>
          <w:i w:val="0"/>
          <w:color w:val="auto"/>
          <w:sz w:val="32"/>
          <w:szCs w:val="28"/>
        </w:rPr>
        <w:t>вирішувати конфліктні ситуації;</w:t>
      </w:r>
    </w:p>
    <w:p w14:paraId="60BF9F87" w14:textId="77777777" w:rsidR="001147E5" w:rsidRPr="00B95A1D" w:rsidRDefault="00B95A1D" w:rsidP="00B95A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auto"/>
          <w:sz w:val="32"/>
          <w:szCs w:val="28"/>
        </w:rPr>
      </w:pPr>
      <w:r w:rsidRPr="00B95A1D">
        <w:rPr>
          <w:rStyle w:val="a5"/>
          <w:i w:val="0"/>
          <w:color w:val="auto"/>
          <w:sz w:val="32"/>
          <w:szCs w:val="28"/>
        </w:rPr>
        <w:t>бути комунікабельним</w:t>
      </w:r>
    </w:p>
    <w:p w14:paraId="3257E24C" w14:textId="77777777" w:rsidR="00B95A1D" w:rsidRPr="00B95A1D" w:rsidRDefault="00B95A1D" w:rsidP="00B95A1D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32"/>
          <w:szCs w:val="28"/>
        </w:rPr>
      </w:pPr>
    </w:p>
    <w:sectPr w:rsidR="00B95A1D" w:rsidRPr="00B95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3651"/>
    <w:multiLevelType w:val="hybridMultilevel"/>
    <w:tmpl w:val="FC90B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6C87"/>
    <w:multiLevelType w:val="hybridMultilevel"/>
    <w:tmpl w:val="1BDC0AD6"/>
    <w:lvl w:ilvl="0" w:tplc="67C8DDCA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D5C29"/>
    <w:multiLevelType w:val="hybridMultilevel"/>
    <w:tmpl w:val="A9F6F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C28B1"/>
    <w:multiLevelType w:val="multilevel"/>
    <w:tmpl w:val="6384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40D89"/>
    <w:multiLevelType w:val="hybridMultilevel"/>
    <w:tmpl w:val="D8E2CE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D"/>
    <w:rsid w:val="0006154B"/>
    <w:rsid w:val="001147E5"/>
    <w:rsid w:val="0084664D"/>
    <w:rsid w:val="00B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6620"/>
  <w15:docId w15:val="{0A6DCDC2-A107-49F0-A0B4-2A4B959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A1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9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B95A1D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B9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ПЛПЛ</cp:lastModifiedBy>
  <cp:revision>4</cp:revision>
  <dcterms:created xsi:type="dcterms:W3CDTF">2023-11-22T08:39:00Z</dcterms:created>
  <dcterms:modified xsi:type="dcterms:W3CDTF">2023-11-22T08:48:00Z</dcterms:modified>
</cp:coreProperties>
</file>